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eastAsia="宋体"/>
          <w:lang w:val="en-US" w:eastAsia="zh-CN"/>
        </w:rPr>
      </w:pPr>
      <w:r>
        <w:rPr>
          <w:rStyle w:val="11"/>
          <w:b/>
          <w:bCs/>
        </w:rPr>
        <w:t>单点登录（SSO）</w:t>
      </w:r>
      <w:r>
        <w:rPr>
          <w:rStyle w:val="11"/>
          <w:rFonts w:hint="eastAsia"/>
          <w:b/>
          <w:bCs/>
          <w:lang w:eastAsia="zh-CN"/>
        </w:rPr>
        <w:t>方案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文档版本：</w:t>
      </w:r>
      <w:r>
        <w:t xml:space="preserve"> 1.0</w:t>
      </w:r>
      <w:r>
        <w:br w:type="textWrapping"/>
      </w:r>
      <w:r>
        <w:rPr>
          <w:rStyle w:val="11"/>
          <w:b/>
          <w:bCs/>
        </w:rPr>
        <w:t>创建日期：</w:t>
      </w:r>
      <w:r>
        <w:t xml:space="preserve"> 2024年10月20日 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1. 概述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1.1背景</w:t>
      </w:r>
    </w:p>
    <w:p>
      <w:pPr>
        <w:pStyle w:val="10"/>
        <w:keepNext w:val="0"/>
        <w:keepLines w:val="0"/>
        <w:widowControl/>
        <w:suppressLineNumbers w:val="0"/>
      </w:pPr>
      <w:r>
        <w:t>为解决我系统用户需要无缝登录投诉系统的需求，特制定本单点登录实施方案。本方案采用基于JWT（JSON Web Token）的免登方式，具有实现简单、部署快速、安全性高的特点。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1.2 特点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快速实施</w:t>
      </w:r>
      <w:r>
        <w:t xml:space="preserve"> - 预计1-2天即可完成开发部署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无状态设计</w:t>
      </w:r>
      <w:r>
        <w:t xml:space="preserve"> - 无需维护会话状态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安全性高</w:t>
      </w:r>
      <w:r>
        <w:t xml:space="preserve"> - 基于数字签名，防止数据篡改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2. 技术架构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2.1 系统参与方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A系统</w:t>
      </w:r>
      <w:r>
        <w:t>：我方系统（用户已登录状态）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B系统</w:t>
      </w:r>
      <w:r>
        <w:t>：投诉系统</w:t>
      </w:r>
    </w:p>
    <w:p>
      <w:pPr>
        <w:pStyle w:val="4"/>
        <w:keepNext w:val="0"/>
        <w:keepLines w:val="0"/>
        <w:widowControl/>
        <w:suppressLineNumbers w:val="0"/>
        <w:rPr>
          <w:rStyle w:val="11"/>
          <w:b/>
          <w:bCs/>
        </w:rPr>
      </w:pPr>
      <w:r>
        <w:rPr>
          <w:rStyle w:val="11"/>
          <w:b/>
          <w:bCs/>
        </w:rPr>
        <w:t>2.2 整体流程</w:t>
      </w:r>
    </w:p>
    <w:p>
      <w:r>
        <w:drawing>
          <wp:inline distT="0" distB="0" distL="114300" distR="114300">
            <wp:extent cx="5941060" cy="4262755"/>
            <wp:effectExtent l="0" t="0" r="2540" b="4445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26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635" cy="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b/>
          <w:bCs/>
        </w:rPr>
        <w:t>3. 实施细节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3.1 我方系统（A系统）开发内容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3.1.1 JWT令牌生成</w:t>
      </w:r>
    </w:p>
    <w:p>
      <w:pPr>
        <w:pStyle w:val="10"/>
        <w:keepNext w:val="0"/>
        <w:keepLines w:val="0"/>
        <w:widowControl/>
        <w:suppressLineNumbers w:val="0"/>
      </w:pPr>
      <w:r>
        <w:rPr>
          <w:rStyle w:val="11"/>
        </w:rPr>
        <w:t>开发位置：</w:t>
      </w:r>
      <w:r>
        <w:t xml:space="preserve"> 跳转链接的后端处理逻辑</w:t>
      </w:r>
    </w:p>
    <w:p>
      <w:pPr>
        <w:pStyle w:val="10"/>
        <w:keepNext w:val="0"/>
        <w:keepLines w:val="0"/>
        <w:widowControl/>
        <w:suppressLineNumbers w:val="0"/>
      </w:pPr>
      <w:r>
        <w:rPr>
          <w:rStyle w:val="11"/>
        </w:rPr>
        <w:t>所需参数：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 xml:space="preserve">{  "userId": "12345",           // 用户在我方系统的唯一标识 </w:t>
      </w:r>
    </w:p>
    <w:p>
      <w:pPr>
        <w:pStyle w:val="9"/>
        <w:keepNext w:val="0"/>
        <w:keepLines w:val="0"/>
        <w:widowControl/>
        <w:suppressLineNumbers w:val="0"/>
        <w:ind w:firstLine="200" w:firstLineChars="100"/>
        <w:rPr>
          <w:rStyle w:val="8"/>
        </w:rPr>
      </w:pPr>
      <w:r>
        <w:rPr>
          <w:rStyle w:val="8"/>
        </w:rPr>
        <w:t xml:space="preserve"> "officerName": "张三",      // 执法人员姓名</w:t>
      </w:r>
    </w:p>
    <w:p>
      <w:pPr>
        <w:pStyle w:val="9"/>
        <w:keepNext w:val="0"/>
        <w:keepLines w:val="0"/>
        <w:widowControl/>
        <w:suppressLineNumbers w:val="0"/>
        <w:ind w:firstLine="200" w:firstLineChars="100"/>
        <w:rPr>
          <w:rStyle w:val="8"/>
          <w:rFonts w:hint="eastAsia" w:eastAsia="宋体"/>
          <w:lang w:eastAsia="zh-CN"/>
        </w:rPr>
      </w:pPr>
      <w:r>
        <w:rPr>
          <w:rStyle w:val="8"/>
        </w:rPr>
        <w:t xml:space="preserve">  "officer</w:t>
      </w:r>
      <w:r>
        <w:rPr>
          <w:rStyle w:val="8"/>
          <w:rFonts w:hint="eastAsia"/>
          <w:lang w:val="en-US" w:eastAsia="zh-CN"/>
        </w:rPr>
        <w:t>MobilePhone</w:t>
      </w:r>
      <w:r>
        <w:rPr>
          <w:rStyle w:val="8"/>
        </w:rPr>
        <w:t>": "执法人员</w:t>
      </w:r>
      <w:r>
        <w:rPr>
          <w:rStyle w:val="8"/>
          <w:rFonts w:hint="eastAsia"/>
          <w:lang w:eastAsia="zh-CN"/>
        </w:rPr>
        <w:t>手机号码</w:t>
      </w:r>
      <w:r>
        <w:rPr>
          <w:rStyle w:val="8"/>
        </w:rPr>
        <w:t>",   // 执法人员</w:t>
      </w:r>
      <w:r>
        <w:rPr>
          <w:rStyle w:val="8"/>
          <w:rFonts w:hint="eastAsia"/>
          <w:lang w:eastAsia="zh-CN"/>
        </w:rPr>
        <w:t>手机号码</w:t>
      </w:r>
    </w:p>
    <w:p>
      <w:pPr>
        <w:pStyle w:val="9"/>
        <w:keepNext w:val="0"/>
        <w:keepLines w:val="0"/>
        <w:widowControl/>
        <w:suppressLineNumbers w:val="0"/>
        <w:ind w:firstLine="200" w:firstLineChars="100"/>
        <w:rPr>
          <w:rStyle w:val="8"/>
          <w:rFonts w:hint="default"/>
          <w:lang w:val="en-US"/>
        </w:rPr>
      </w:pPr>
      <w:r>
        <w:rPr>
          <w:rStyle w:val="8"/>
        </w:rPr>
        <w:t xml:space="preserve">  "exp": 1697017600,           // 过期时间时间戳</w:t>
      </w:r>
      <w:r>
        <w:rPr>
          <w:rStyle w:val="8"/>
          <w:rFonts w:hint="default"/>
          <w:lang w:val="en-US"/>
        </w:rPr>
        <w:t xml:space="preserve"> unix timestamp</w:t>
      </w:r>
    </w:p>
    <w:p>
      <w:pPr>
        <w:pStyle w:val="9"/>
        <w:keepNext w:val="0"/>
        <w:keepLines w:val="0"/>
        <w:widowControl/>
        <w:suppressLineNumbers w:val="0"/>
        <w:ind w:firstLine="200" w:firstLineChars="100"/>
        <w:rPr>
          <w:rStyle w:val="8"/>
          <w:rFonts w:hint="default"/>
          <w:lang w:val="en-US"/>
        </w:rPr>
      </w:pPr>
      <w:r>
        <w:rPr>
          <w:rStyle w:val="8"/>
        </w:rPr>
        <w:t xml:space="preserve">  "iat": 1697017000            // 签发时间时间戳</w:t>
      </w:r>
      <w:r>
        <w:rPr>
          <w:rStyle w:val="8"/>
          <w:rFonts w:hint="default"/>
          <w:lang w:val="en-US"/>
        </w:rPr>
        <w:t xml:space="preserve"> unix timestamp</w:t>
      </w:r>
    </w:p>
    <w:p>
      <w:pPr>
        <w:pStyle w:val="9"/>
        <w:keepNext w:val="0"/>
        <w:keepLines w:val="0"/>
        <w:widowControl/>
        <w:suppressLineNumbers w:val="0"/>
        <w:ind w:firstLine="200" w:firstLineChars="100"/>
      </w:pPr>
      <w:r>
        <w:rPr>
          <w:rStyle w:val="8"/>
        </w:rPr>
        <w:t>}</w:t>
      </w:r>
    </w:p>
    <w:p>
      <w:pPr>
        <w:pStyle w:val="10"/>
        <w:keepNext w:val="0"/>
        <w:keepLines w:val="0"/>
        <w:widowControl/>
        <w:suppressLineNumbers w:val="0"/>
      </w:pPr>
      <w:r>
        <w:rPr>
          <w:rStyle w:val="11"/>
        </w:rPr>
        <w:t>代码示例（Node.js）：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>const jwt = require('jsonwebtoken');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 xml:space="preserve">function generateSSOToken(userInfo) {  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>const payload = {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 xml:space="preserve">    userId: userInfo.id,</w:t>
      </w:r>
    </w:p>
    <w:p>
      <w:pPr>
        <w:pStyle w:val="9"/>
        <w:keepNext w:val="0"/>
        <w:keepLines w:val="0"/>
        <w:widowControl/>
        <w:suppressLineNumbers w:val="0"/>
        <w:ind w:firstLine="400"/>
        <w:rPr>
          <w:rStyle w:val="8"/>
        </w:rPr>
      </w:pPr>
      <w:r>
        <w:rPr>
          <w:rStyle w:val="8"/>
        </w:rPr>
        <w:t xml:space="preserve">officerName: userInfo.officerName,    </w:t>
      </w:r>
    </w:p>
    <w:p>
      <w:pPr>
        <w:pStyle w:val="9"/>
        <w:keepNext w:val="0"/>
        <w:keepLines w:val="0"/>
        <w:widowControl/>
        <w:suppressLineNumbers w:val="0"/>
        <w:ind w:firstLine="400"/>
        <w:rPr>
          <w:rStyle w:val="8"/>
        </w:rPr>
      </w:pPr>
      <w:r>
        <w:rPr>
          <w:rStyle w:val="8"/>
        </w:rPr>
        <w:t>officer</w:t>
      </w:r>
      <w:r>
        <w:rPr>
          <w:rStyle w:val="8"/>
          <w:rFonts w:hint="default"/>
          <w:lang w:val="en-US"/>
        </w:rPr>
        <w:t>MoblePhone</w:t>
      </w:r>
      <w:r>
        <w:rPr>
          <w:rStyle w:val="8"/>
        </w:rPr>
        <w:t>: userInfo.officer</w:t>
      </w:r>
      <w:r>
        <w:rPr>
          <w:rStyle w:val="8"/>
          <w:rFonts w:hint="default"/>
          <w:lang w:val="en-US"/>
        </w:rPr>
        <w:t>MobilePhone, //</w:t>
      </w:r>
      <w:r>
        <w:rPr>
          <w:rStyle w:val="8"/>
        </w:rPr>
        <w:t>执法人员</w:t>
      </w:r>
      <w:r>
        <w:rPr>
          <w:rStyle w:val="8"/>
          <w:rFonts w:hint="eastAsia"/>
          <w:lang w:eastAsia="zh-CN"/>
        </w:rPr>
        <w:t>手机号码</w:t>
      </w:r>
      <w:r>
        <w:rPr>
          <w:rStyle w:val="8"/>
        </w:rPr>
        <w:t xml:space="preserve">,    </w:t>
      </w:r>
    </w:p>
    <w:p>
      <w:pPr>
        <w:pStyle w:val="9"/>
        <w:keepNext w:val="0"/>
        <w:keepLines w:val="0"/>
        <w:widowControl/>
        <w:suppressLineNumbers w:val="0"/>
        <w:ind w:firstLine="400"/>
        <w:rPr>
          <w:rStyle w:val="8"/>
        </w:rPr>
      </w:pPr>
      <w:r>
        <w:rPr>
          <w:rStyle w:val="8"/>
        </w:rPr>
        <w:t xml:space="preserve">iat: Date.now(),   </w:t>
      </w:r>
    </w:p>
    <w:p>
      <w:pPr>
        <w:pStyle w:val="9"/>
        <w:keepNext w:val="0"/>
        <w:keepLines w:val="0"/>
        <w:widowControl/>
        <w:suppressLineNumbers w:val="0"/>
        <w:ind w:firstLine="400"/>
        <w:rPr>
          <w:rStyle w:val="8"/>
        </w:rPr>
      </w:pPr>
      <w:r>
        <w:rPr>
          <w:rStyle w:val="8"/>
        </w:rPr>
        <w:t xml:space="preserve">exp: 172392382323 // 假设一天过期  </w:t>
      </w:r>
    </w:p>
    <w:p>
      <w:pPr>
        <w:pStyle w:val="9"/>
        <w:keepNext w:val="0"/>
        <w:keepLines w:val="0"/>
        <w:widowControl/>
        <w:suppressLineNumbers w:val="0"/>
        <w:ind w:firstLine="400"/>
        <w:rPr>
          <w:rStyle w:val="8"/>
        </w:rPr>
      </w:pPr>
      <w:r>
        <w:rPr>
          <w:rStyle w:val="8"/>
        </w:rPr>
        <w:t>};    // 使用预先共享的密钥签名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 xml:space="preserve">const token = jwt.sign(payload, process.env.SSO_SECRET_KEY, {    algorithm: 'HS256'  });    </w:t>
      </w:r>
    </w:p>
    <w:p>
      <w:pPr>
        <w:pStyle w:val="9"/>
        <w:keepNext w:val="0"/>
        <w:keepLines w:val="0"/>
        <w:widowControl/>
        <w:suppressLineNumbers w:val="0"/>
        <w:rPr>
          <w:rStyle w:val="8"/>
        </w:rPr>
      </w:pPr>
      <w:r>
        <w:rPr>
          <w:rStyle w:val="8"/>
        </w:rPr>
        <w:t>return token;</w:t>
      </w:r>
    </w:p>
    <w:p>
      <w:pPr>
        <w:pStyle w:val="9"/>
        <w:keepNext w:val="0"/>
        <w:keepLines w:val="0"/>
        <w:widowControl/>
        <w:suppressLineNumbers w:val="0"/>
      </w:pPr>
      <w:r>
        <w:rPr>
          <w:rStyle w:val="8"/>
        </w:rPr>
        <w:t>}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3.1.2 跳转URL构造</w:t>
      </w:r>
    </w:p>
    <w:p>
      <w:pPr>
        <w:pStyle w:val="10"/>
        <w:keepNext w:val="0"/>
        <w:keepLines w:val="0"/>
        <w:widowControl/>
        <w:suppressLineNumbers w:val="0"/>
      </w:pPr>
      <w:r>
        <w:rPr>
          <w:rStyle w:val="11"/>
        </w:rPr>
        <w:t>代码示例：</w:t>
      </w:r>
    </w:p>
    <w:p>
      <w:pPr>
        <w:pStyle w:val="9"/>
        <w:keepNext w:val="0"/>
        <w:keepLines w:val="0"/>
        <w:widowControl/>
        <w:suppressLineNumbers w:val="0"/>
      </w:pPr>
      <w:r>
        <w:rPr>
          <w:rStyle w:val="8"/>
        </w:rPr>
        <w:t>function generateRedirectURL(userInfo) {  const token = generateSSOToken(userInfo);  const baseURL =</w:t>
      </w:r>
      <w:r>
        <w:rPr>
          <w:rStyle w:val="8"/>
          <w:rFonts w:hint="default"/>
          <w:lang w:val="en-US"/>
        </w:rPr>
        <w:t xml:space="preserve"> ’</w:t>
      </w:r>
      <w:r>
        <w:rPr>
          <w:rStyle w:val="8"/>
        </w:rPr>
        <w:t>https://</w:t>
      </w:r>
      <w:r>
        <w:rPr>
          <w:rStyle w:val="8"/>
          <w:rFonts w:hint="default"/>
        </w:rPr>
        <w:t>zhzwpt.verycc.com/backend.auth/zhzf_login</w:t>
      </w:r>
      <w:r>
        <w:rPr>
          <w:rStyle w:val="8"/>
          <w:rFonts w:hint="default"/>
          <w:lang w:val="en-US"/>
        </w:rPr>
        <w:t>’</w:t>
      </w:r>
      <w:r>
        <w:rPr>
          <w:rStyle w:val="8"/>
        </w:rPr>
        <w:t>;  const redirectURL = `${baseURL}?token=${encodeURIComponent(token)}`;    return redirectURL;}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3.2 投诉系统（B系统）开发要求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3.2.1 接收端点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  <w:rFonts w:hint="eastAsia"/>
          <w:lang w:eastAsia="zh-CN"/>
        </w:rPr>
        <w:t>域名</w:t>
      </w:r>
      <w:r>
        <w:rPr>
          <w:rStyle w:val="11"/>
        </w:rPr>
        <w:t>：</w:t>
      </w:r>
      <w:r>
        <w:t xml:space="preserve"> </w:t>
      </w:r>
      <w:r>
        <w:rPr>
          <w:rStyle w:val="8"/>
          <w:rFonts w:hint="default"/>
        </w:rPr>
        <w:t>zhzwpt.verycc.com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URL：</w:t>
      </w:r>
      <w:r>
        <w:t xml:space="preserve"> </w:t>
      </w:r>
      <w:r>
        <w:rPr>
          <w:rStyle w:val="8"/>
          <w:rFonts w:hint="default"/>
        </w:rPr>
        <w:t>/backend.auth/zhzf_login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方法：</w:t>
      </w:r>
      <w:r>
        <w:t xml:space="preserve"> GET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参数：</w:t>
      </w:r>
      <w:r>
        <w:t xml:space="preserve"> </w:t>
      </w:r>
      <w:r>
        <w:rPr>
          <w:rStyle w:val="8"/>
        </w:rPr>
        <w:t>token</w:t>
      </w:r>
      <w:r>
        <w:t xml:space="preserve"> (JWT字符串)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3.2.2 验证逻辑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接收JWT令牌参数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使用共享密钥验证签名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检查令牌有效期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解析用户信息并创建本地会话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重定向到系统首页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4. 安全规范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4.1 密钥管理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密钥长度：</w:t>
      </w:r>
      <w:r>
        <w:t xml:space="preserve"> 至少32位随机字符串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存储方式：</w:t>
      </w:r>
      <w:r>
        <w:t xml:space="preserve"> 环境变量或配置中心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4.2 令牌规范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有效期：</w:t>
      </w:r>
      <w:r>
        <w:t xml:space="preserve"> 建议一天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算法：</w:t>
      </w:r>
      <w:r>
        <w:t xml:space="preserve"> HS256（HMAC + SHA256）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11"/>
        </w:rPr>
        <w:t>传输协议：</w:t>
      </w:r>
      <w:r>
        <w:t xml:space="preserve"> 使用HTTPS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4.3 数据安全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t>JWT Payload中不存放敏感信息（如密码、手机号等）</w:t>
      </w:r>
    </w:p>
    <w:p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sectPr>
      <w:pgSz w:w="12240" w:h="15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Noto Sans CJK SC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Noto Sans CJK SC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iraCode Nerd Font Mono">
    <w:panose1 w:val="02000009000000000000"/>
    <w:charset w:val="00"/>
    <w:family w:val="auto"/>
    <w:pitch w:val="default"/>
    <w:sig w:usb0="E00002EF" w:usb1="1201F9FB" w:usb2="02002038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762DF1"/>
    <w:multiLevelType w:val="multilevel"/>
    <w:tmpl w:val="8E762DF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C6F9ED3F"/>
    <w:multiLevelType w:val="multilevel"/>
    <w:tmpl w:val="C6F9ED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DD7754E5"/>
    <w:multiLevelType w:val="multilevel"/>
    <w:tmpl w:val="DD7754E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EDCF80D1"/>
    <w:multiLevelType w:val="multilevel"/>
    <w:tmpl w:val="EDCF80D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FABE412E"/>
    <w:multiLevelType w:val="multilevel"/>
    <w:tmpl w:val="FABE412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FD6BD282"/>
    <w:multiLevelType w:val="multilevel"/>
    <w:tmpl w:val="FD6BD28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FF74721F"/>
    <w:multiLevelType w:val="multilevel"/>
    <w:tmpl w:val="FF74721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doNotUseIndentAsNumberingTabStop/>
    <w:splitPgBreakAndParaMark/>
    <w:compatSetting w:name="compatibilityMode" w:uri="http://schemas.microsoft.com/office/word" w:val="12"/>
  </w:compat>
  <w:rsids>
    <w:rsidRoot w:val="00000000"/>
    <w:rsid w:val="48FF664D"/>
    <w:rsid w:val="5D778027"/>
    <w:rsid w:val="7BF93C89"/>
    <w:rsid w:val="8BEC706A"/>
    <w:rsid w:val="B77E1ABC"/>
    <w:rsid w:val="EEB75196"/>
    <w:rsid w:val="F55BFA46"/>
    <w:rsid w:val="F7DFF1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1"/>
      <w:szCs w:val="22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TML Code"/>
    <w:basedOn w:val="6"/>
    <w:qFormat/>
    <w:uiPriority w:val="0"/>
    <w:rPr>
      <w:rFonts w:ascii="Courier New" w:hAnsi="Courier New" w:cs="Courier New"/>
      <w:sz w:val="20"/>
      <w:szCs w:val="20"/>
    </w:rPr>
  </w:style>
  <w:style w:type="paragraph" w:styleId="9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character" w:styleId="11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Office_11.1.0.11723_F1E327BC-269C-435d-A152-05C5408002CA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2025-10-21T19:40:00Z</dcterms:created>
  <dc:creator>firefoxmmx</dc:creator>
  <cp:lastModifiedBy>firefoxmmx</cp:lastModifiedBy>
  <dcterms:modified xsi:type="dcterms:W3CDTF">2025-10-21T16:02:16Z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1033-11.1.0.11723</vt:lpwstr>
  </property>
</Properties>
</file>